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jc w:val="center"/>
        <w:tblBorders>
          <w:top w:val="single" w:sz="18" w:space="0" w:color="auto"/>
          <w:bottom w:val="single" w:sz="18" w:space="0" w:color="auto"/>
        </w:tblBorders>
        <w:tblLook w:val="0000" w:firstRow="0" w:lastRow="0" w:firstColumn="0" w:lastColumn="0" w:noHBand="0" w:noVBand="0"/>
      </w:tblPr>
      <w:tblGrid>
        <w:gridCol w:w="903"/>
        <w:gridCol w:w="2017"/>
        <w:gridCol w:w="1355"/>
        <w:gridCol w:w="1084"/>
        <w:gridCol w:w="911"/>
        <w:gridCol w:w="3369"/>
      </w:tblGrid>
      <w:tr w:rsidR="00017E56" w:rsidRPr="00B12440" w:rsidTr="00D33021">
        <w:trPr>
          <w:trHeight w:val="255"/>
          <w:jc w:val="center"/>
        </w:trPr>
        <w:tc>
          <w:tcPr>
            <w:tcW w:w="2920" w:type="dxa"/>
            <w:gridSpan w:val="2"/>
            <w:shd w:val="clear" w:color="auto" w:fill="D8D8D8"/>
          </w:tcPr>
          <w:p w:rsidR="00017E56" w:rsidRPr="00B12440" w:rsidRDefault="00017E56" w:rsidP="00D33021">
            <w:pPr>
              <w:jc w:val="both"/>
              <w:rPr>
                <w:rFonts w:ascii="Century Gothic" w:hAnsi="Century Gothic" w:cs="Arial"/>
                <w:b/>
              </w:rPr>
            </w:pPr>
            <w:bookmarkStart w:id="0" w:name="_GoBack"/>
            <w:r w:rsidRPr="00B12440">
              <w:rPr>
                <w:rFonts w:ascii="Century Gothic" w:hAnsi="Century Gothic" w:cs="Arial"/>
                <w:b/>
              </w:rPr>
              <w:t>TITULO DEL PUESTO:</w:t>
            </w:r>
          </w:p>
        </w:tc>
        <w:tc>
          <w:tcPr>
            <w:tcW w:w="6719" w:type="dxa"/>
            <w:gridSpan w:val="4"/>
            <w:shd w:val="clear" w:color="auto" w:fill="auto"/>
          </w:tcPr>
          <w:p w:rsidR="00017E56" w:rsidRPr="00B12440" w:rsidRDefault="00017E56" w:rsidP="00D33021">
            <w:pPr>
              <w:jc w:val="both"/>
              <w:rPr>
                <w:rFonts w:ascii="Century Gothic" w:hAnsi="Century Gothic" w:cs="Arial"/>
                <w:i/>
              </w:rPr>
            </w:pPr>
            <w:r>
              <w:rPr>
                <w:rFonts w:ascii="Century Gothic" w:hAnsi="Century Gothic" w:cs="Arial"/>
                <w:i/>
              </w:rPr>
              <w:t xml:space="preserve">Coordinador de Planeación  </w:t>
            </w:r>
          </w:p>
        </w:tc>
      </w:tr>
      <w:bookmarkEnd w:id="0"/>
      <w:tr w:rsidR="00017E56" w:rsidRPr="00B12440" w:rsidTr="00D33021">
        <w:trPr>
          <w:trHeight w:val="340"/>
          <w:jc w:val="center"/>
        </w:trPr>
        <w:tc>
          <w:tcPr>
            <w:tcW w:w="9639" w:type="dxa"/>
            <w:gridSpan w:val="6"/>
            <w:shd w:val="clear" w:color="auto" w:fill="D8D8D8"/>
          </w:tcPr>
          <w:p w:rsidR="00017E56" w:rsidRPr="00B12440" w:rsidRDefault="00017E56" w:rsidP="00D33021">
            <w:pPr>
              <w:jc w:val="both"/>
              <w:rPr>
                <w:rFonts w:ascii="Century Gothic" w:hAnsi="Century Gothic" w:cs="Arial"/>
                <w:b/>
              </w:rPr>
            </w:pPr>
            <w:r w:rsidRPr="00B12440">
              <w:rPr>
                <w:rFonts w:ascii="Century Gothic" w:hAnsi="Century Gothic" w:cs="Arial"/>
                <w:b/>
              </w:rPr>
              <w:t>PROPOSITO GENERAL</w:t>
            </w:r>
          </w:p>
        </w:tc>
      </w:tr>
      <w:tr w:rsidR="00017E56" w:rsidRPr="00B12440" w:rsidTr="00D33021">
        <w:trPr>
          <w:trHeight w:val="1271"/>
          <w:jc w:val="center"/>
        </w:trPr>
        <w:tc>
          <w:tcPr>
            <w:tcW w:w="9639" w:type="dxa"/>
            <w:gridSpan w:val="6"/>
            <w:shd w:val="clear" w:color="auto" w:fill="D8D8D8"/>
          </w:tcPr>
          <w:p w:rsidR="00017E56" w:rsidRPr="00B12440" w:rsidRDefault="00017E56" w:rsidP="00D33021">
            <w:pPr>
              <w:jc w:val="both"/>
              <w:rPr>
                <w:rFonts w:ascii="Century Gothic" w:hAnsi="Century Gothic" w:cs="Arial"/>
              </w:rPr>
            </w:pPr>
            <w:r w:rsidRPr="00DB4AFD">
              <w:t xml:space="preserve">Coordinar la planeación, el desarrollo organizacional del </w:t>
            </w:r>
            <w:r>
              <w:t>Municipio</w:t>
            </w:r>
            <w:r w:rsidRPr="00DB4AFD">
              <w:t xml:space="preserve"> y la elaboración y ejecución de los proyectos estratégicos, a fin de que los recursos y los conocimientos técnicos de las distintas </w:t>
            </w:r>
            <w:r>
              <w:t>Direcciones y Dependencias</w:t>
            </w:r>
            <w:r w:rsidRPr="00DB4AFD">
              <w:t>, sean aprovechados y aplicados con criterios de eficiencia, buscando la simplificación y modernización administrativa.</w:t>
            </w:r>
          </w:p>
        </w:tc>
      </w:tr>
      <w:tr w:rsidR="00017E56" w:rsidRPr="00B12440" w:rsidTr="00D33021">
        <w:trPr>
          <w:trHeight w:val="161"/>
          <w:jc w:val="center"/>
        </w:trPr>
        <w:tc>
          <w:tcPr>
            <w:tcW w:w="9639" w:type="dxa"/>
            <w:gridSpan w:val="6"/>
            <w:shd w:val="clear" w:color="auto" w:fill="D8D8D8"/>
          </w:tcPr>
          <w:p w:rsidR="00017E56" w:rsidRPr="00B12440" w:rsidRDefault="00017E56" w:rsidP="00D33021">
            <w:pPr>
              <w:jc w:val="both"/>
              <w:rPr>
                <w:rFonts w:ascii="Century Gothic" w:hAnsi="Century Gothic" w:cs="Arial"/>
                <w:b/>
              </w:rPr>
            </w:pPr>
            <w:r w:rsidRPr="00B12440">
              <w:rPr>
                <w:rFonts w:ascii="Century Gothic" w:hAnsi="Century Gothic" w:cs="Arial"/>
                <w:b/>
              </w:rPr>
              <w:t>PERFIL DEL PUESTO</w:t>
            </w:r>
          </w:p>
        </w:tc>
      </w:tr>
      <w:tr w:rsidR="00017E56" w:rsidRPr="00B12440" w:rsidTr="00D33021">
        <w:trPr>
          <w:trHeight w:val="340"/>
          <w:jc w:val="center"/>
        </w:trPr>
        <w:tc>
          <w:tcPr>
            <w:tcW w:w="903" w:type="dxa"/>
            <w:shd w:val="clear" w:color="auto" w:fill="D8D8D8"/>
          </w:tcPr>
          <w:p w:rsidR="00017E56" w:rsidRPr="00B12440" w:rsidRDefault="00017E56" w:rsidP="00D33021">
            <w:pPr>
              <w:jc w:val="both"/>
              <w:rPr>
                <w:rFonts w:ascii="Century Gothic" w:hAnsi="Century Gothic" w:cs="Arial"/>
              </w:rPr>
            </w:pPr>
            <w:r w:rsidRPr="00B12440">
              <w:rPr>
                <w:rFonts w:ascii="Century Gothic" w:hAnsi="Century Gothic" w:cs="Arial"/>
              </w:rPr>
              <w:t>EDAD</w:t>
            </w:r>
          </w:p>
        </w:tc>
        <w:tc>
          <w:tcPr>
            <w:tcW w:w="3372" w:type="dxa"/>
            <w:gridSpan w:val="2"/>
            <w:shd w:val="clear" w:color="auto" w:fill="auto"/>
          </w:tcPr>
          <w:p w:rsidR="00017E56" w:rsidRPr="00B12440" w:rsidRDefault="00017E56" w:rsidP="00D33021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25</w:t>
            </w:r>
            <w:r w:rsidRPr="00B12440">
              <w:rPr>
                <w:rFonts w:ascii="Century Gothic" w:hAnsi="Century Gothic" w:cs="Arial"/>
              </w:rPr>
              <w:t xml:space="preserve"> a 60 Años</w:t>
            </w:r>
          </w:p>
        </w:tc>
        <w:tc>
          <w:tcPr>
            <w:tcW w:w="1084" w:type="dxa"/>
            <w:shd w:val="clear" w:color="auto" w:fill="D8D8D8"/>
          </w:tcPr>
          <w:p w:rsidR="00017E56" w:rsidRPr="00B12440" w:rsidRDefault="00017E56" w:rsidP="00D33021">
            <w:pPr>
              <w:jc w:val="both"/>
              <w:rPr>
                <w:rFonts w:ascii="Century Gothic" w:hAnsi="Century Gothic" w:cs="Arial"/>
              </w:rPr>
            </w:pPr>
            <w:r w:rsidRPr="00B12440">
              <w:rPr>
                <w:rFonts w:ascii="Century Gothic" w:hAnsi="Century Gothic" w:cs="Arial"/>
              </w:rPr>
              <w:t>SEXO</w:t>
            </w:r>
          </w:p>
        </w:tc>
        <w:tc>
          <w:tcPr>
            <w:tcW w:w="4280" w:type="dxa"/>
            <w:gridSpan w:val="2"/>
            <w:shd w:val="clear" w:color="auto" w:fill="auto"/>
          </w:tcPr>
          <w:p w:rsidR="00017E56" w:rsidRPr="00B12440" w:rsidRDefault="00017E56" w:rsidP="00D33021">
            <w:pPr>
              <w:jc w:val="both"/>
              <w:rPr>
                <w:rFonts w:ascii="Century Gothic" w:hAnsi="Century Gothic" w:cs="Arial"/>
              </w:rPr>
            </w:pPr>
            <w:r w:rsidRPr="00B12440">
              <w:rPr>
                <w:rFonts w:ascii="Century Gothic" w:hAnsi="Century Gothic" w:cs="Arial"/>
              </w:rPr>
              <w:t>Indistinto</w:t>
            </w:r>
          </w:p>
        </w:tc>
      </w:tr>
      <w:tr w:rsidR="00017E56" w:rsidRPr="00B12440" w:rsidTr="00D33021">
        <w:trPr>
          <w:trHeight w:val="596"/>
          <w:jc w:val="center"/>
        </w:trPr>
        <w:tc>
          <w:tcPr>
            <w:tcW w:w="2920" w:type="dxa"/>
            <w:gridSpan w:val="2"/>
            <w:shd w:val="clear" w:color="auto" w:fill="D8D8D8"/>
          </w:tcPr>
          <w:p w:rsidR="00017E56" w:rsidRPr="00B12440" w:rsidRDefault="00017E56" w:rsidP="00D33021">
            <w:pPr>
              <w:jc w:val="both"/>
              <w:rPr>
                <w:rFonts w:ascii="Century Gothic" w:hAnsi="Century Gothic" w:cs="Arial"/>
              </w:rPr>
            </w:pPr>
            <w:r w:rsidRPr="00B12440">
              <w:rPr>
                <w:rFonts w:ascii="Century Gothic" w:hAnsi="Century Gothic" w:cs="Arial"/>
              </w:rPr>
              <w:t>ESCOLARIDAD MINIMA</w:t>
            </w:r>
          </w:p>
        </w:tc>
        <w:tc>
          <w:tcPr>
            <w:tcW w:w="6719" w:type="dxa"/>
            <w:gridSpan w:val="4"/>
            <w:shd w:val="clear" w:color="auto" w:fill="D8D8D8"/>
          </w:tcPr>
          <w:p w:rsidR="00017E56" w:rsidRPr="00B12440" w:rsidRDefault="00017E56" w:rsidP="00D33021">
            <w:pPr>
              <w:jc w:val="both"/>
              <w:rPr>
                <w:rFonts w:ascii="Century Gothic" w:hAnsi="Century Gothic" w:cs="Arial"/>
              </w:rPr>
            </w:pPr>
            <w:r w:rsidRPr="00A24177">
              <w:rPr>
                <w:rFonts w:ascii="Calibri Light" w:hAnsi="Calibri Light" w:cs="Calibri Light"/>
              </w:rPr>
              <w:t>Técnico o Licenciatura</w:t>
            </w:r>
            <w:r>
              <w:rPr>
                <w:rFonts w:ascii="Calibri Light" w:hAnsi="Calibri Light" w:cs="Calibri Light"/>
              </w:rPr>
              <w:t xml:space="preserve">. </w:t>
            </w:r>
            <w:r w:rsidRPr="00A24177">
              <w:rPr>
                <w:rFonts w:ascii="Calibri Light" w:hAnsi="Calibri Light" w:cs="Calibri Light"/>
              </w:rPr>
              <w:t>Administración Pública y Privada.</w:t>
            </w:r>
          </w:p>
        </w:tc>
      </w:tr>
      <w:tr w:rsidR="00017E56" w:rsidRPr="00B12440" w:rsidTr="00D33021">
        <w:trPr>
          <w:trHeight w:val="360"/>
          <w:jc w:val="center"/>
        </w:trPr>
        <w:tc>
          <w:tcPr>
            <w:tcW w:w="2920" w:type="dxa"/>
            <w:gridSpan w:val="2"/>
            <w:shd w:val="clear" w:color="auto" w:fill="D8D8D8"/>
          </w:tcPr>
          <w:p w:rsidR="00017E56" w:rsidRPr="00B12440" w:rsidRDefault="00017E56" w:rsidP="00D33021">
            <w:pPr>
              <w:jc w:val="both"/>
              <w:rPr>
                <w:rFonts w:ascii="Century Gothic" w:hAnsi="Century Gothic" w:cs="Arial"/>
              </w:rPr>
            </w:pPr>
            <w:r w:rsidRPr="00B12440">
              <w:rPr>
                <w:rFonts w:ascii="Century Gothic" w:hAnsi="Century Gothic" w:cs="Arial"/>
              </w:rPr>
              <w:t>ESTADO CIVIL</w:t>
            </w:r>
          </w:p>
        </w:tc>
        <w:tc>
          <w:tcPr>
            <w:tcW w:w="1355" w:type="dxa"/>
            <w:shd w:val="clear" w:color="auto" w:fill="auto"/>
          </w:tcPr>
          <w:p w:rsidR="00017E56" w:rsidRPr="00B12440" w:rsidRDefault="00017E56" w:rsidP="00D33021">
            <w:pPr>
              <w:jc w:val="both"/>
              <w:rPr>
                <w:rFonts w:ascii="Century Gothic" w:hAnsi="Century Gothic" w:cs="Arial"/>
              </w:rPr>
            </w:pPr>
            <w:r w:rsidRPr="00B12440">
              <w:rPr>
                <w:rFonts w:ascii="Century Gothic" w:hAnsi="Century Gothic" w:cs="Arial"/>
              </w:rPr>
              <w:t>Indistinto</w:t>
            </w:r>
          </w:p>
        </w:tc>
        <w:tc>
          <w:tcPr>
            <w:tcW w:w="1995" w:type="dxa"/>
            <w:gridSpan w:val="2"/>
            <w:shd w:val="clear" w:color="auto" w:fill="D8D8D8"/>
          </w:tcPr>
          <w:p w:rsidR="00017E56" w:rsidRPr="00B12440" w:rsidRDefault="00017E56" w:rsidP="00D33021">
            <w:pPr>
              <w:jc w:val="both"/>
              <w:rPr>
                <w:rFonts w:ascii="Century Gothic" w:hAnsi="Century Gothic" w:cs="Arial"/>
              </w:rPr>
            </w:pPr>
            <w:r w:rsidRPr="00B12440">
              <w:rPr>
                <w:rFonts w:ascii="Century Gothic" w:hAnsi="Century Gothic" w:cs="Arial"/>
              </w:rPr>
              <w:t>EXPERIENCIA</w:t>
            </w:r>
          </w:p>
        </w:tc>
        <w:tc>
          <w:tcPr>
            <w:tcW w:w="3369" w:type="dxa"/>
            <w:shd w:val="clear" w:color="auto" w:fill="auto"/>
          </w:tcPr>
          <w:p w:rsidR="00017E56" w:rsidRPr="00B12440" w:rsidRDefault="00017E56" w:rsidP="00D33021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</w:t>
            </w:r>
            <w:r w:rsidRPr="00B12440">
              <w:rPr>
                <w:rFonts w:ascii="Century Gothic" w:hAnsi="Century Gothic" w:cs="Arial"/>
              </w:rPr>
              <w:t xml:space="preserve"> Años</w:t>
            </w:r>
          </w:p>
        </w:tc>
      </w:tr>
      <w:tr w:rsidR="00017E56" w:rsidRPr="00B12440" w:rsidTr="00D33021">
        <w:trPr>
          <w:trHeight w:val="654"/>
          <w:jc w:val="center"/>
        </w:trPr>
        <w:tc>
          <w:tcPr>
            <w:tcW w:w="2920" w:type="dxa"/>
            <w:gridSpan w:val="2"/>
            <w:shd w:val="clear" w:color="auto" w:fill="D8D8D8"/>
          </w:tcPr>
          <w:p w:rsidR="00017E56" w:rsidRPr="00B12440" w:rsidRDefault="00017E56" w:rsidP="00D33021">
            <w:pPr>
              <w:jc w:val="both"/>
              <w:rPr>
                <w:rFonts w:ascii="Century Gothic" w:hAnsi="Century Gothic" w:cs="Arial"/>
              </w:rPr>
            </w:pPr>
            <w:r w:rsidRPr="00B12440">
              <w:rPr>
                <w:rFonts w:ascii="Century Gothic" w:hAnsi="Century Gothic" w:cs="Arial"/>
              </w:rPr>
              <w:t>REQUISITOS:</w:t>
            </w:r>
          </w:p>
        </w:tc>
        <w:tc>
          <w:tcPr>
            <w:tcW w:w="6719" w:type="dxa"/>
            <w:gridSpan w:val="4"/>
            <w:shd w:val="clear" w:color="auto" w:fill="D8D8D8"/>
          </w:tcPr>
          <w:p w:rsidR="00017E56" w:rsidRPr="00B12440" w:rsidRDefault="00017E56" w:rsidP="00D33021">
            <w:pPr>
              <w:jc w:val="both"/>
              <w:rPr>
                <w:rFonts w:ascii="Century Gothic" w:hAnsi="Century Gothic" w:cs="Arial"/>
              </w:rPr>
            </w:pPr>
            <w:r w:rsidRPr="00B12440">
              <w:rPr>
                <w:rFonts w:ascii="Century Gothic" w:hAnsi="Century Gothic" w:cs="Arial"/>
              </w:rPr>
              <w:t xml:space="preserve">Solicitud elaborada, copia de: acta de nacimiento, credencial de elector, comprobante de domicilio, </w:t>
            </w:r>
            <w:proofErr w:type="spellStart"/>
            <w:r w:rsidRPr="00B12440">
              <w:rPr>
                <w:rFonts w:ascii="Century Gothic" w:hAnsi="Century Gothic" w:cs="Arial"/>
              </w:rPr>
              <w:t>Curp</w:t>
            </w:r>
            <w:proofErr w:type="spellEnd"/>
            <w:r w:rsidRPr="00B12440">
              <w:rPr>
                <w:rFonts w:ascii="Century Gothic" w:hAnsi="Century Gothic" w:cs="Arial"/>
              </w:rPr>
              <w:t>, ultimo certificado de estudios y 2 fotos tamaño infantil</w:t>
            </w:r>
          </w:p>
        </w:tc>
      </w:tr>
      <w:tr w:rsidR="00017E56" w:rsidRPr="00B12440" w:rsidTr="00D33021">
        <w:trPr>
          <w:trHeight w:val="654"/>
          <w:jc w:val="center"/>
        </w:trPr>
        <w:tc>
          <w:tcPr>
            <w:tcW w:w="2920" w:type="dxa"/>
            <w:gridSpan w:val="2"/>
            <w:shd w:val="clear" w:color="auto" w:fill="D8D8D8"/>
          </w:tcPr>
          <w:p w:rsidR="00017E56" w:rsidRPr="00B12440" w:rsidRDefault="00017E56" w:rsidP="00D33021">
            <w:pPr>
              <w:jc w:val="both"/>
              <w:rPr>
                <w:rFonts w:ascii="Century Gothic" w:hAnsi="Century Gothic" w:cs="Arial"/>
              </w:rPr>
            </w:pPr>
            <w:r w:rsidRPr="00B12440">
              <w:rPr>
                <w:rFonts w:ascii="Century Gothic" w:hAnsi="Century Gothic" w:cs="Arial"/>
              </w:rPr>
              <w:t>CONOCIMIENTOS CLAVE:</w:t>
            </w:r>
          </w:p>
        </w:tc>
        <w:tc>
          <w:tcPr>
            <w:tcW w:w="6719" w:type="dxa"/>
            <w:gridSpan w:val="4"/>
            <w:shd w:val="clear" w:color="auto" w:fill="auto"/>
          </w:tcPr>
          <w:p w:rsidR="00017E56" w:rsidRPr="00B12440" w:rsidRDefault="00017E56" w:rsidP="00D33021">
            <w:pPr>
              <w:jc w:val="both"/>
              <w:rPr>
                <w:rFonts w:ascii="Century Gothic" w:hAnsi="Century Gothic" w:cs="Arial"/>
              </w:rPr>
            </w:pPr>
            <w:r w:rsidRPr="00A24177">
              <w:rPr>
                <w:rFonts w:ascii="Calibri Light" w:hAnsi="Calibri Light" w:cs="Calibri Light"/>
              </w:rPr>
              <w:t>Resolución de conflictos, facilidad para trabajar en equipo, destreza en informática, , flexibilidad, responsabilidad comunidad efectiva, análisis, confidencialidad, trabajo en equipo y por objetivos, enfoque organizacional, planificación, valores institucionales, asertividad, liderazgo.</w:t>
            </w:r>
          </w:p>
        </w:tc>
      </w:tr>
      <w:tr w:rsidR="00017E56" w:rsidRPr="00B12440" w:rsidTr="00D33021">
        <w:trPr>
          <w:trHeight w:val="548"/>
          <w:jc w:val="center"/>
        </w:trPr>
        <w:tc>
          <w:tcPr>
            <w:tcW w:w="2920" w:type="dxa"/>
            <w:gridSpan w:val="2"/>
            <w:shd w:val="clear" w:color="auto" w:fill="D8D8D8"/>
          </w:tcPr>
          <w:p w:rsidR="00017E56" w:rsidRPr="00B12440" w:rsidRDefault="00017E56" w:rsidP="00D33021">
            <w:pPr>
              <w:jc w:val="both"/>
              <w:rPr>
                <w:rFonts w:ascii="Century Gothic" w:hAnsi="Century Gothic" w:cs="Arial"/>
              </w:rPr>
            </w:pPr>
            <w:r w:rsidRPr="00B12440">
              <w:rPr>
                <w:rFonts w:ascii="Century Gothic" w:hAnsi="Century Gothic" w:cs="Arial"/>
              </w:rPr>
              <w:t>ACTITUDES:</w:t>
            </w:r>
          </w:p>
        </w:tc>
        <w:tc>
          <w:tcPr>
            <w:tcW w:w="6719" w:type="dxa"/>
            <w:gridSpan w:val="4"/>
            <w:shd w:val="clear" w:color="auto" w:fill="D8D8D8"/>
          </w:tcPr>
          <w:p w:rsidR="00017E56" w:rsidRPr="00B12440" w:rsidRDefault="00017E56" w:rsidP="00D33021">
            <w:pPr>
              <w:jc w:val="both"/>
              <w:rPr>
                <w:rFonts w:ascii="Century Gothic" w:hAnsi="Century Gothic" w:cs="Arial"/>
              </w:rPr>
            </w:pPr>
            <w:r w:rsidRPr="00DB4AFD">
              <w:t xml:space="preserve">Coordinar la planeación, el desarrollo organizacional del </w:t>
            </w:r>
            <w:r>
              <w:t>Municipio</w:t>
            </w:r>
            <w:r w:rsidRPr="00DB4AFD">
              <w:t xml:space="preserve"> y la elaboración y ejecución de los proyectos estratégicos, a fin de que los recursos y los conocimientos técnicos de las distintas </w:t>
            </w:r>
            <w:r>
              <w:t>Direcciones y Dependencias</w:t>
            </w:r>
            <w:r w:rsidRPr="00DB4AFD">
              <w:t>, sean aprovechados y aplicados con criterios de eficiencia, buscando la simplificación y modernización administrativa.</w:t>
            </w:r>
          </w:p>
        </w:tc>
      </w:tr>
      <w:tr w:rsidR="00017E56" w:rsidRPr="00B12440" w:rsidTr="00D33021">
        <w:trPr>
          <w:trHeight w:val="324"/>
          <w:jc w:val="center"/>
        </w:trPr>
        <w:tc>
          <w:tcPr>
            <w:tcW w:w="9639" w:type="dxa"/>
            <w:gridSpan w:val="6"/>
            <w:shd w:val="clear" w:color="auto" w:fill="D8D8D8"/>
          </w:tcPr>
          <w:p w:rsidR="00017E56" w:rsidRPr="00B12440" w:rsidRDefault="00017E56" w:rsidP="00D33021">
            <w:pPr>
              <w:jc w:val="center"/>
              <w:rPr>
                <w:rFonts w:ascii="Century Gothic" w:hAnsi="Century Gothic" w:cs="Arial"/>
                <w:b/>
              </w:rPr>
            </w:pPr>
            <w:r w:rsidRPr="00B12440">
              <w:rPr>
                <w:rFonts w:ascii="Century Gothic" w:hAnsi="Century Gothic" w:cs="Arial"/>
                <w:b/>
              </w:rPr>
              <w:t>FUNCIONES Y/O ACTIVIDADES</w:t>
            </w:r>
          </w:p>
        </w:tc>
      </w:tr>
      <w:tr w:rsidR="00017E56" w:rsidRPr="00B12440" w:rsidTr="00D33021">
        <w:trPr>
          <w:trHeight w:val="432"/>
          <w:jc w:val="center"/>
        </w:trPr>
        <w:tc>
          <w:tcPr>
            <w:tcW w:w="9639" w:type="dxa"/>
            <w:gridSpan w:val="6"/>
            <w:shd w:val="clear" w:color="auto" w:fill="D8D8D8"/>
          </w:tcPr>
          <w:p w:rsidR="00017E56" w:rsidRPr="00A24177" w:rsidRDefault="00017E56" w:rsidP="00D33021">
            <w:pPr>
              <w:spacing w:before="100" w:beforeAutospacing="1" w:after="100" w:afterAutospacing="1"/>
              <w:ind w:left="360"/>
              <w:jc w:val="both"/>
              <w:rPr>
                <w:rFonts w:ascii="Century Gothic" w:hAnsi="Century Gothic" w:cs="Arial"/>
              </w:rPr>
            </w:pPr>
            <w:r w:rsidRPr="00A24177">
              <w:rPr>
                <w:rFonts w:ascii="Century Gothic" w:hAnsi="Century Gothic" w:cs="Arial"/>
              </w:rPr>
              <w:t>•</w:t>
            </w:r>
            <w:r w:rsidRPr="00A24177">
              <w:rPr>
                <w:rFonts w:ascii="Century Gothic" w:hAnsi="Century Gothic" w:cs="Arial"/>
              </w:rPr>
              <w:tab/>
              <w:t>Responsable de llevar a cabo la planeación de las acciones de la administración Pública Municipal, estableciendo para ello objetivos, metas, estrategias y prioridades; coordinando Acciones y evaluando resultados mediante la utilización de Sistema de Indicadores de Gestión.</w:t>
            </w:r>
          </w:p>
          <w:p w:rsidR="00017E56" w:rsidRPr="00A24177" w:rsidRDefault="00017E56" w:rsidP="00D33021">
            <w:pPr>
              <w:spacing w:before="100" w:beforeAutospacing="1" w:after="100" w:afterAutospacing="1"/>
              <w:ind w:left="360"/>
              <w:jc w:val="both"/>
              <w:rPr>
                <w:rFonts w:ascii="Century Gothic" w:hAnsi="Century Gothic" w:cs="Arial"/>
              </w:rPr>
            </w:pPr>
            <w:r w:rsidRPr="00A24177">
              <w:rPr>
                <w:rFonts w:ascii="Century Gothic" w:hAnsi="Century Gothic" w:cs="Arial"/>
              </w:rPr>
              <w:t>•</w:t>
            </w:r>
            <w:r w:rsidRPr="00A24177">
              <w:rPr>
                <w:rFonts w:ascii="Century Gothic" w:hAnsi="Century Gothic" w:cs="Arial"/>
              </w:rPr>
              <w:tab/>
              <w:t>Realizar el control de los indicadores y actividades comprometidas en la planificación anual y acordar con las divisiones planes de contingencia para su cumplimiento.</w:t>
            </w:r>
          </w:p>
          <w:p w:rsidR="00017E56" w:rsidRPr="00A24177" w:rsidRDefault="00017E56" w:rsidP="00D33021">
            <w:pPr>
              <w:spacing w:before="100" w:beforeAutospacing="1" w:after="100" w:afterAutospacing="1"/>
              <w:ind w:left="360"/>
              <w:jc w:val="both"/>
              <w:rPr>
                <w:rFonts w:ascii="Century Gothic" w:hAnsi="Century Gothic" w:cs="Arial"/>
              </w:rPr>
            </w:pPr>
            <w:r w:rsidRPr="00A24177">
              <w:rPr>
                <w:rFonts w:ascii="Century Gothic" w:hAnsi="Century Gothic" w:cs="Arial"/>
              </w:rPr>
              <w:t>•</w:t>
            </w:r>
            <w:r w:rsidRPr="00A24177">
              <w:rPr>
                <w:rFonts w:ascii="Century Gothic" w:hAnsi="Century Gothic" w:cs="Arial"/>
              </w:rPr>
              <w:tab/>
              <w:t>Coordinar la elaboración y/o actualización de los manuales de organización, procedimientos y administrativos, así como fomentar su conocimiento y utilización.</w:t>
            </w:r>
          </w:p>
          <w:p w:rsidR="00017E56" w:rsidRPr="00A24177" w:rsidRDefault="00017E56" w:rsidP="00D33021">
            <w:pPr>
              <w:spacing w:before="100" w:beforeAutospacing="1" w:after="100" w:afterAutospacing="1"/>
              <w:ind w:left="360"/>
              <w:jc w:val="both"/>
              <w:rPr>
                <w:rFonts w:ascii="Century Gothic" w:hAnsi="Century Gothic" w:cs="Arial"/>
              </w:rPr>
            </w:pPr>
            <w:r w:rsidRPr="00A24177">
              <w:rPr>
                <w:rFonts w:ascii="Century Gothic" w:hAnsi="Century Gothic" w:cs="Arial"/>
              </w:rPr>
              <w:t>•</w:t>
            </w:r>
            <w:r w:rsidRPr="00A24177">
              <w:rPr>
                <w:rFonts w:ascii="Century Gothic" w:hAnsi="Century Gothic" w:cs="Arial"/>
              </w:rPr>
              <w:tab/>
              <w:t xml:space="preserve">Verificar y dar seguimiento al cumplimiento de las metas y objetivos establecidos en la planeación estratégica, así como de los programas, proyectos y acciones derivados de los programas operativos anuales, con la </w:t>
            </w:r>
            <w:r w:rsidRPr="00A24177">
              <w:rPr>
                <w:rFonts w:ascii="Century Gothic" w:hAnsi="Century Gothic" w:cs="Arial"/>
              </w:rPr>
              <w:lastRenderedPageBreak/>
              <w:t>finalidad de buscar los mejores resultados e impacto de los proyectos en la sociedad.</w:t>
            </w:r>
          </w:p>
          <w:p w:rsidR="00017E56" w:rsidRDefault="00017E56" w:rsidP="00D33021">
            <w:pPr>
              <w:spacing w:before="100" w:beforeAutospacing="1" w:after="100" w:afterAutospacing="1"/>
              <w:ind w:left="360"/>
              <w:jc w:val="both"/>
              <w:rPr>
                <w:rFonts w:ascii="Century Gothic" w:hAnsi="Century Gothic" w:cs="Arial"/>
              </w:rPr>
            </w:pPr>
            <w:r w:rsidRPr="00A24177">
              <w:rPr>
                <w:rFonts w:ascii="Century Gothic" w:hAnsi="Century Gothic" w:cs="Arial"/>
              </w:rPr>
              <w:t>•</w:t>
            </w:r>
            <w:r w:rsidRPr="00A24177">
              <w:rPr>
                <w:rFonts w:ascii="Century Gothic" w:hAnsi="Century Gothic" w:cs="Arial"/>
              </w:rPr>
              <w:tab/>
              <w:t>Coordinar la elaboración del informe anual de actividades respecto del estado que guarda el Municipio en materia de acceso a la información pública y protección de datos personales, así como gestionar la obtención de la información a integrar.</w:t>
            </w:r>
          </w:p>
          <w:p w:rsidR="00017E56" w:rsidRPr="00A24177" w:rsidRDefault="00017E56" w:rsidP="00017E56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Secretario técnico del Consejo de Participación Ciudadana del Municipio de San Luis de la Paz (COPLADEM).</w:t>
            </w:r>
          </w:p>
          <w:p w:rsidR="00017E56" w:rsidRPr="00B12440" w:rsidRDefault="00017E56" w:rsidP="00D33021">
            <w:pPr>
              <w:spacing w:before="100" w:beforeAutospacing="1" w:after="100" w:afterAutospacing="1"/>
              <w:ind w:left="360"/>
              <w:jc w:val="both"/>
              <w:rPr>
                <w:rFonts w:ascii="Century Gothic" w:hAnsi="Century Gothic" w:cs="Arial"/>
              </w:rPr>
            </w:pPr>
            <w:r w:rsidRPr="00A24177">
              <w:rPr>
                <w:rFonts w:ascii="Century Gothic" w:hAnsi="Century Gothic" w:cs="Arial"/>
              </w:rPr>
              <w:t>•</w:t>
            </w:r>
            <w:r w:rsidRPr="00A24177">
              <w:rPr>
                <w:rFonts w:ascii="Century Gothic" w:hAnsi="Century Gothic" w:cs="Arial"/>
              </w:rPr>
              <w:tab/>
              <w:t>Y demás actividades que se deriven de su puesto.</w:t>
            </w:r>
          </w:p>
        </w:tc>
      </w:tr>
    </w:tbl>
    <w:p w:rsidR="001F11EC" w:rsidRDefault="00103209"/>
    <w:sectPr w:rsidR="001F11E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209" w:rsidRDefault="00103209" w:rsidP="00F41CD4">
      <w:r>
        <w:separator/>
      </w:r>
    </w:p>
  </w:endnote>
  <w:endnote w:type="continuationSeparator" w:id="0">
    <w:p w:rsidR="00103209" w:rsidRDefault="00103209" w:rsidP="00F4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209" w:rsidRDefault="00103209" w:rsidP="00F41CD4">
      <w:r>
        <w:separator/>
      </w:r>
    </w:p>
  </w:footnote>
  <w:footnote w:type="continuationSeparator" w:id="0">
    <w:p w:rsidR="00103209" w:rsidRDefault="00103209" w:rsidP="00F41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CD4" w:rsidRDefault="00F41CD4">
    <w:pPr>
      <w:pStyle w:val="Encabezado"/>
    </w:pPr>
    <w:r w:rsidRPr="007259BC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7E25B077" wp14:editId="06EFC2D0">
          <wp:simplePos x="0" y="0"/>
          <wp:positionH relativeFrom="page">
            <wp:align>left</wp:align>
          </wp:positionH>
          <wp:positionV relativeFrom="paragraph">
            <wp:posOffset>-829310</wp:posOffset>
          </wp:positionV>
          <wp:extent cx="7794900" cy="10071279"/>
          <wp:effectExtent l="0" t="0" r="0" b="635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4900" cy="100712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84389"/>
    <w:multiLevelType w:val="multilevel"/>
    <w:tmpl w:val="5FB0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E56"/>
    <w:rsid w:val="00000DAE"/>
    <w:rsid w:val="00017E56"/>
    <w:rsid w:val="00103209"/>
    <w:rsid w:val="00A90852"/>
    <w:rsid w:val="00E61352"/>
    <w:rsid w:val="00F4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A5155"/>
  <w15:chartTrackingRefBased/>
  <w15:docId w15:val="{A7E0183A-9AFB-44B9-B1BB-16DD0C718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1C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1CD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41C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1CD4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Unidad Municipal de Planeacón UMUPLAM</dc:creator>
  <cp:keywords/>
  <dc:description/>
  <cp:lastModifiedBy>Lenovo Particular1</cp:lastModifiedBy>
  <cp:revision>2</cp:revision>
  <dcterms:created xsi:type="dcterms:W3CDTF">2025-01-09T18:42:00Z</dcterms:created>
  <dcterms:modified xsi:type="dcterms:W3CDTF">2025-01-09T18:42:00Z</dcterms:modified>
</cp:coreProperties>
</file>